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2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2858"/>
        <w:gridCol w:w="1337"/>
        <w:gridCol w:w="2126"/>
      </w:tblGrid>
      <w:tr w14:paraId="21942A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C0C710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hAnsi="宋体"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单元</w:t>
            </w:r>
          </w:p>
        </w:tc>
        <w:tc>
          <w:tcPr>
            <w:tcW w:w="6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780D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hAnsi="宋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{{</w:t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单元}}</w:t>
            </w:r>
          </w:p>
        </w:tc>
      </w:tr>
      <w:tr w14:paraId="7384D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65C0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授课时间</w:t>
            </w:r>
          </w:p>
        </w:tc>
        <w:tc>
          <w:tcPr>
            <w:tcW w:w="28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C5D93E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hAnsi="宋体"/>
                <w:snapToGrid w:val="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snapToGrid w:val="0"/>
                <w:kern w:val="0"/>
                <w:sz w:val="24"/>
                <w:szCs w:val="24"/>
              </w:rPr>
              <w:t>第2周</w:t>
            </w:r>
          </w:p>
        </w:tc>
        <w:tc>
          <w:tcPr>
            <w:tcW w:w="13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B74C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snapToGrid w:val="0"/>
                <w:kern w:val="0"/>
                <w:sz w:val="24"/>
                <w:szCs w:val="24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授课时数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1481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宋体" w:hAnsi="宋体"/>
                <w:snapToGrid w:val="0"/>
                <w:kern w:val="0"/>
                <w:sz w:val="24"/>
                <w:szCs w:val="24"/>
                <w:lang w:val="en-US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{{</w:t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授课时数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}}</w:t>
            </w:r>
          </w:p>
        </w:tc>
      </w:tr>
      <w:tr w14:paraId="7B42E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C3275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eastAsia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目标</w:t>
            </w:r>
          </w:p>
        </w:tc>
        <w:tc>
          <w:tcPr>
            <w:tcW w:w="6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039A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232D36"/>
                <w:spacing w:val="0"/>
                <w:sz w:val="21"/>
                <w:szCs w:val="21"/>
                <w:shd w:val="clear" w:color="auto" w:fill="F7F2EB"/>
                <w:lang w:val="en-US" w:eastAsia="zh-CN"/>
              </w:rPr>
            </w:pPr>
            <w:r>
              <w:rPr>
                <w:rFonts w:hint="eastAsia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  <w:t>{{</w:t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目标</w:t>
            </w:r>
            <w:r>
              <w:rPr>
                <w:rFonts w:hint="eastAsia"/>
                <w:b/>
                <w:bCs/>
                <w:snapToGrid w:val="0"/>
                <w:kern w:val="0"/>
                <w:sz w:val="24"/>
                <w:szCs w:val="24"/>
                <w:lang w:val="en-US" w:eastAsia="zh-CN"/>
              </w:rPr>
              <w:t>}}</w:t>
            </w:r>
          </w:p>
        </w:tc>
      </w:tr>
      <w:tr w14:paraId="15720D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1C240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kern w:val="0"/>
                <w:sz w:val="24"/>
                <w:szCs w:val="24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教学重点与难点</w:t>
            </w:r>
          </w:p>
        </w:tc>
        <w:tc>
          <w:tcPr>
            <w:tcW w:w="6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DC95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{{</w:t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教学重点与难点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}}</w:t>
            </w:r>
          </w:p>
        </w:tc>
      </w:tr>
      <w:tr w14:paraId="06FF8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2D323D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snapToGrid w:val="0"/>
                <w:kern w:val="0"/>
                <w:sz w:val="24"/>
                <w:szCs w:val="24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教学过程设计</w:t>
            </w:r>
          </w:p>
        </w:tc>
        <w:tc>
          <w:tcPr>
            <w:tcW w:w="63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617F6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{{</w:t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教学过程设计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}}</w:t>
            </w:r>
          </w:p>
        </w:tc>
      </w:tr>
      <w:tr w14:paraId="67A54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7E4DD0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60" w:firstLineChars="150"/>
              <w:textAlignment w:val="auto"/>
              <w:rPr>
                <w:rFonts w:hint="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作业布置</w:t>
            </w:r>
          </w:p>
        </w:tc>
        <w:tc>
          <w:tcPr>
            <w:tcW w:w="632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B3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{{</w:t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作业布置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}}</w:t>
            </w:r>
          </w:p>
        </w:tc>
      </w:tr>
      <w:tr w14:paraId="0F6477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0475EA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360" w:firstLineChars="150"/>
              <w:textAlignment w:val="auto"/>
              <w:rPr>
                <w:rFonts w:hint="eastAsia"/>
                <w:snapToGrid w:val="0"/>
                <w:kern w:val="0"/>
                <w:sz w:val="24"/>
                <w:szCs w:val="24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教学反思</w:t>
            </w:r>
          </w:p>
        </w:tc>
        <w:tc>
          <w:tcPr>
            <w:tcW w:w="632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D1C4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/>
                <w:snapToGrid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{{</w:t>
            </w:r>
            <w:r>
              <w:rPr>
                <w:rFonts w:hint="eastAsia"/>
                <w:snapToGrid w:val="0"/>
                <w:kern w:val="0"/>
                <w:sz w:val="24"/>
                <w:szCs w:val="24"/>
              </w:rPr>
              <w:t>教学反思</w:t>
            </w:r>
            <w:r>
              <w:rPr>
                <w:rFonts w:hint="eastAsia"/>
                <w:snapToGrid w:val="0"/>
                <w:kern w:val="0"/>
                <w:sz w:val="24"/>
                <w:szCs w:val="24"/>
                <w:lang w:val="en-US" w:eastAsia="zh-CN"/>
              </w:rPr>
              <w:t>}}</w:t>
            </w:r>
            <w:bookmarkStart w:id="0" w:name="_GoBack"/>
            <w:bookmarkEnd w:id="0"/>
          </w:p>
        </w:tc>
      </w:tr>
    </w:tbl>
    <w:p w14:paraId="75B0462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E926CB"/>
    <w:rsid w:val="11D009E8"/>
    <w:rsid w:val="16200A01"/>
    <w:rsid w:val="2F7E162A"/>
    <w:rsid w:val="324E5234"/>
    <w:rsid w:val="3DDA6EEB"/>
    <w:rsid w:val="4B294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0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</Words>
  <Characters>101</Characters>
  <Lines>0</Lines>
  <Paragraphs>0</Paragraphs>
  <TotalTime>0</TotalTime>
  <ScaleCrop>false</ScaleCrop>
  <LinksUpToDate>false</LinksUpToDate>
  <CharactersWithSpaces>101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2026-08-28T05:43:00Z</dcterms:created>
  <dc:creator>Administrator</dc:creator>
  <cp:lastModifiedBy>KL</cp:lastModifiedBy>
  <dcterms:modified xsi:type="dcterms:W3CDTF">2026-08-29T02:12:52Z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eyJoZGlkIjoiNjYwNDYxMTJkOWVkOTNiM2IzYWY0YTFmM2JiNmYwNTAiLCJ1c2VySWQiOiI0NDM1NTgyODQifQ==</vt:lpwstr>
  </property>
  <property fmtid="{D5CDD505-2E9C-101B-9397-08002B2CF9AE}" pid="4" name="ICV">
    <vt:lpwstr>82EF400524C149028EC7E88F52345E01_12</vt:lpwstr>
  </property>
</Properties>
</file>